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
          <w:sz w:val="28"/>
          <w:szCs w:val="28"/>
        </w:rPr>
      </w:pPr>
      <w:r>
        <w:drawing>
          <wp:anchor behindDoc="0" distT="0" distB="0" distL="114300" distR="114300" simplePos="0" locked="0" layoutInCell="0" allowOverlap="1" relativeHeight="2">
            <wp:simplePos x="0" y="0"/>
            <wp:positionH relativeFrom="column">
              <wp:posOffset>2828290</wp:posOffset>
            </wp:positionH>
            <wp:positionV relativeFrom="paragraph">
              <wp:posOffset>-386715</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57200" cy="574040"/>
                    </a:xfrm>
                    <a:prstGeom prst="rect">
                      <a:avLst/>
                    </a:prstGeom>
                  </pic:spPr>
                </pic:pic>
              </a:graphicData>
            </a:graphic>
          </wp:anchor>
        </w:drawing>
      </w:r>
      <w:r>
        <w:rPr>
          <w:rFonts w:ascii="Times New Roman" w:hAnsi="Times New Roman"/>
          <w:b/>
          <w:sz w:val="28"/>
          <w:szCs w:val="28"/>
        </w:rPr>
        <w:t xml:space="preserve">                                       </w:t>
      </w:r>
      <w:r>
        <w:rPr>
          <w:rFonts w:ascii="Times New Roman" w:hAnsi="Times New Roman"/>
          <w:b/>
          <w:sz w:val="28"/>
          <w:szCs w:val="28"/>
        </w:rPr>
        <w:t xml:space="preserve">ПРОЕКТ  </w:t>
      </w:r>
      <w:r>
        <w:rPr>
          <w:rFonts w:ascii="Times New Roman" w:hAnsi="Times New Roman"/>
          <w:b/>
          <w:sz w:val="28"/>
          <w:szCs w:val="28"/>
        </w:rPr>
        <w:br w:type="textWrapping" w:clear="all"/>
      </w:r>
      <w:r>
        <w:rPr>
          <w:rFonts w:ascii="Times New Roman" w:hAnsi="Times New Roman"/>
          <w:b/>
          <w:sz w:val="28"/>
          <w:szCs w:val="28"/>
        </w:rPr>
        <w:t>Совет муниципального образования муниципальный округ</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седьмой созыв</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 xml:space="preserve">Р Е Ш Е Н И Е  </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b/>
          <w:sz w:val="28"/>
          <w:szCs w:val="28"/>
        </w:rPr>
      </w:pPr>
      <w:r>
        <w:rPr>
          <w:rFonts w:ascii="Times New Roman" w:hAnsi="Times New Roman"/>
          <w:b/>
          <w:sz w:val="28"/>
          <w:szCs w:val="28"/>
        </w:rPr>
        <w:t xml:space="preserve">    </w:t>
      </w:r>
      <w:r>
        <w:rPr>
          <w:rFonts w:ascii="Times New Roman" w:hAnsi="Times New Roman"/>
          <w:b/>
          <w:sz w:val="28"/>
          <w:szCs w:val="28"/>
        </w:rPr>
        <w:t>От  ______________ 2025 год                                                              № ______</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1"/>
        <w:spacing w:lineRule="auto" w:line="240"/>
        <w:jc w:val="center"/>
        <w:rPr>
          <w:b/>
          <w:szCs w:val="28"/>
        </w:rPr>
      </w:pPr>
      <w:r>
        <w:rPr>
          <w:b/>
          <w:szCs w:val="28"/>
        </w:rPr>
        <w:t xml:space="preserve">О внесении изменений в решение </w:t>
      </w:r>
      <w:bookmarkStart w:id="0" w:name="_Hlk212878812"/>
      <w:r>
        <w:rPr>
          <w:b/>
          <w:szCs w:val="28"/>
        </w:rPr>
        <w:t xml:space="preserve">Совета муниципального образования муниципальный округ город Горячий Ключ Краснодарского края от        13 декабря 2024 года № 403 «О бюджете муниципального образования </w:t>
      </w:r>
    </w:p>
    <w:p>
      <w:pPr>
        <w:pStyle w:val="1"/>
        <w:spacing w:lineRule="auto" w:line="240"/>
        <w:jc w:val="center"/>
        <w:rPr>
          <w:b/>
          <w:szCs w:val="28"/>
        </w:rPr>
      </w:pPr>
      <w:r>
        <w:rPr>
          <w:b/>
          <w:szCs w:val="28"/>
        </w:rPr>
        <w:t>муниципальный округ город Горячий Ключ Краснодарского края</w:t>
      </w:r>
    </w:p>
    <w:p>
      <w:pPr>
        <w:pStyle w:val="1"/>
        <w:keepNext w:val="false"/>
        <w:widowControl w:val="false"/>
        <w:spacing w:lineRule="auto" w:line="240"/>
        <w:jc w:val="center"/>
        <w:rPr>
          <w:b/>
          <w:szCs w:val="28"/>
        </w:rPr>
      </w:pPr>
      <w:r>
        <w:rPr>
          <w:b/>
          <w:szCs w:val="28"/>
        </w:rPr>
        <w:t>на 2025 год и на плановый период 2026 и 2027 годов»</w:t>
      </w:r>
    </w:p>
    <w:p>
      <w:pPr>
        <w:pStyle w:val="Normal"/>
        <w:spacing w:lineRule="auto" w:line="240" w:before="0" w:after="0"/>
        <w:jc w:val="center"/>
        <w:rPr>
          <w:szCs w:val="28"/>
        </w:rPr>
      </w:pPr>
      <w:r>
        <w:rPr>
          <w:szCs w:val="28"/>
        </w:rPr>
      </w:r>
      <w:bookmarkEnd w:id="0"/>
    </w:p>
    <w:p>
      <w:pPr>
        <w:pStyle w:val="Normal"/>
        <w:spacing w:lineRule="auto" w:line="240" w:before="0" w:after="0"/>
        <w:jc w:val="center"/>
        <w:rPr>
          <w:szCs w:val="28"/>
        </w:rPr>
      </w:pPr>
      <w:r>
        <w:rPr>
          <w:szCs w:val="28"/>
        </w:rPr>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В соответствии с Федерального закона от 20 марта 2025 года № 33-ФЗ «Об общих принципах организации местного самоуправления в единой системе публичной власти», статьей 27 Устава муниципального образования муниципальный округ город Горячий Ключ Краснодарского края, решением Совета муниципального образования муниципальный округ город Горячий Ключ Краснодарского края от 28 февраля 2025 года № 429 «Об утверждении Положения о бюджетном процессе в муниципальном образовании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в решение Совета муниципального образования муниципальный округ город Горячий Ключ Краснодарского края от 13 декабря 2024 года № 403 «О бюджете муниципального образования муниципальный округ город Горячий Ключ Краснодарского края на 2025 год и на плановый период 2026 и 2027 годов» (далее – решение):</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1.1. В пункте 1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1 после слов «общий объем доходов</w:t>
      </w:r>
      <w:r>
        <w:rPr>
          <w:rFonts w:ascii="Times New Roman" w:hAnsi="Times New Roman"/>
          <w:color w:val="000000"/>
          <w:sz w:val="28"/>
          <w:szCs w:val="28"/>
        </w:rPr>
        <w:t xml:space="preserve"> в сумме</w:t>
      </w:r>
      <w:r>
        <w:rPr>
          <w:rFonts w:ascii="Times New Roman" w:hAnsi="Times New Roman"/>
          <w:sz w:val="28"/>
          <w:szCs w:val="28"/>
        </w:rPr>
        <w:t>» цифру    «3 775 158,1» заменить цифрой «3 662 828,5»;</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2 после слов «общий объем расходов</w:t>
      </w:r>
      <w:r>
        <w:rPr>
          <w:rFonts w:ascii="Times New Roman" w:hAnsi="Times New Roman"/>
          <w:color w:val="000000"/>
          <w:sz w:val="28"/>
          <w:szCs w:val="28"/>
        </w:rPr>
        <w:t xml:space="preserve"> в сумме</w:t>
      </w:r>
      <w:r>
        <w:rPr>
          <w:rFonts w:ascii="Times New Roman" w:hAnsi="Times New Roman"/>
          <w:sz w:val="28"/>
          <w:szCs w:val="28"/>
        </w:rPr>
        <w:t>» цифру   «3 855 583,1» заменить цифрой «3 947 253,5»;</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3) в подпункте 3 после слов «на 1 января 2026 года в сумме», цифру   «230 000,0» заменить цифрой «434 000,0»;</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4) в подпункте 4 после слов «дефицит местного бюджета в сумме» цифру</w:t>
      </w:r>
    </w:p>
    <w:p>
      <w:pPr>
        <w:pStyle w:val="Normal"/>
        <w:suppressAutoHyphens w:val="true"/>
        <w:spacing w:lineRule="auto" w:line="240" w:before="0" w:after="0"/>
        <w:jc w:val="both"/>
        <w:rPr>
          <w:rFonts w:ascii="Times New Roman" w:hAnsi="Times New Roman"/>
          <w:sz w:val="28"/>
          <w:szCs w:val="28"/>
        </w:rPr>
      </w:pPr>
      <w:r>
        <w:rPr>
          <w:rFonts w:ascii="Times New Roman" w:hAnsi="Times New Roman"/>
          <w:sz w:val="28"/>
          <w:szCs w:val="28"/>
        </w:rPr>
        <w:t>«80 425,0» заменить цифрой «284 425,0».</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1.2. В пункте 2 решения:</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1) в подпункте 1 после слов «общий объем доходов на 2026 год в сумме» цифру «3 903 009,2» заменить цифрой «3 890 088,0», «и на 2027 год в сумме» цифру «3 360 312,8» заменить цифрой «3 363 168,7»;</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2) в подпункте 2 после слов «общий объем расходов на 2026 год в сумме» цифру «3 818 009,2» заменить цифрой «3 716 088,0», «и на 2027 год в сумме» цифру «3 215 312,8» заменить цифрой «3 253 168,7».</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3) в подпункте 3 после слов «на 1 января 2027 в сумме», цифру «145 000,0» заменить цифрой «260 000,0», и «на 1 января 2028 года в сумме» цифру «0,0» заменить цифрой «150 000,0».</w:t>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4) в подпункте 4 после слов «профицит местного бюджета на 2026 год в сумме» цифру «85 000,0» заменить цифрой «174 000,0», «и на 2027 год» цифру «145 000,0» заменить цифрой «110 000,0».</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1.3. В пункте 10 решения в подпункте 1 после слов «общий объем бюджетных ассигнований, направленных на исполнение публично нормативных обязательств, на 2025 год в сумме» цифру «75 442,6» заменить цифрой «76 452,7», «на 2026 год в сумме» цифру «52 503,1» заменить цифрой «54 056,0», «на 2027 год в сумме» цифру «53 692,9» заменить цифрой «55 248,4».</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1.4. В пункте 22 после слов «на 2025 году» цифру «5 238,2» заменить цифрой «6 238,2».</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1.5. Приложение 1 «Объем поступлений доходов в местный бюджет по кодам видов (подвидов) доходов на 2025 год и на плановый период 2026 и 2027 годов» изложить в редакции согласно приложению 1 к настоящему решению.</w:t>
      </w:r>
    </w:p>
    <w:p>
      <w:pPr>
        <w:pStyle w:val="Normal"/>
        <w:tabs>
          <w:tab w:val="clear" w:pos="708"/>
          <w:tab w:val="left" w:pos="2268" w:leader="none"/>
        </w:tabs>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1.6. Приложение 2 «</w:t>
      </w:r>
      <w:r>
        <w:rPr>
          <w:rFonts w:cs="Times New Roman" w:ascii="Times New Roman" w:hAnsi="Times New Roman"/>
          <w:bCs/>
          <w:sz w:val="28"/>
          <w:szCs w:val="28"/>
        </w:rPr>
        <w:t>Безвозмездные поступления из краевого бюджета на 2025 год и на плановый период 2026 и 2027 годов</w:t>
      </w:r>
      <w:r>
        <w:rPr>
          <w:rFonts w:cs="Times New Roman" w:ascii="Times New Roman" w:hAnsi="Times New Roman"/>
          <w:sz w:val="28"/>
          <w:szCs w:val="28"/>
        </w:rPr>
        <w:t>» изложить в редакции        согласно приложению 2 к настоящему решению.</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1.7. Приложение 3 «Распределение бюджетных ассигнований по разделам и подразделам классификации расходов бюджетов на 2025 год и на плановый период 2026 и 2027 годов» изложить в редакции согласно приложению 3 к настоящему решению.</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1.8. Приложение 4 «</w:t>
      </w:r>
      <w:r>
        <w:rPr>
          <w:rFonts w:cs="Times New Roman" w:ascii="Times New Roman" w:hAnsi="Times New Roman"/>
          <w:bCs/>
          <w:sz w:val="28"/>
          <w:szCs w:val="28"/>
        </w:rPr>
        <w:t>Распределение бюджетных ассигнований по целевым статьям (муниципальным программам муниципального образования муниципальный округ город Горячий Ключ Краснодарского края и непрограммным направлениям деятельности), группам видов расходов классификации расходов бюджетов на 2025 год и на плановый период 2026 и 2027 годов</w:t>
      </w:r>
      <w:r>
        <w:rPr>
          <w:rFonts w:cs="Times New Roman" w:ascii="Times New Roman" w:hAnsi="Times New Roman"/>
          <w:sz w:val="28"/>
          <w:szCs w:val="28"/>
        </w:rPr>
        <w:t>» изложить в редакции согласно приложению 4 к настоящему решению.</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1.9. Приложение 5 «</w:t>
      </w:r>
      <w:r>
        <w:rPr>
          <w:rFonts w:cs="Times New Roman" w:ascii="Times New Roman" w:hAnsi="Times New Roman"/>
          <w:bCs/>
          <w:sz w:val="28"/>
          <w:szCs w:val="28"/>
        </w:rPr>
        <w:t>Ведомственная структура расходов местного бюджета на 2025 год и на плановый период 2026 и 2027 годов</w:t>
      </w:r>
      <w:r>
        <w:rPr>
          <w:rFonts w:cs="Times New Roman" w:ascii="Times New Roman" w:hAnsi="Times New Roman"/>
          <w:sz w:val="28"/>
          <w:szCs w:val="28"/>
        </w:rPr>
        <w:t>» изложить в редакции согласно приложению 5 к настоящему решению.</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 xml:space="preserve">1.10. Приложение 6 «Источники финансирования дефицита бюджета муниципального образования муниципальный округ город Горячий Ключ Краснодарского края, перечень статей источников финансирования дефицитов бюджетов на 2025 год и плановый период 2026 и 2027 годов» изложить в редакции </w:t>
      </w:r>
      <w:bookmarkStart w:id="1" w:name="_Hlk188963841"/>
      <w:r>
        <w:rPr>
          <w:rFonts w:cs="Times New Roman" w:ascii="Times New Roman" w:hAnsi="Times New Roman"/>
          <w:sz w:val="28"/>
          <w:szCs w:val="28"/>
        </w:rPr>
        <w:t>согласно приложению 6 к настоящему решению</w:t>
      </w:r>
      <w:bookmarkEnd w:id="1"/>
      <w:r>
        <w:rPr>
          <w:rFonts w:cs="Times New Roman" w:ascii="Times New Roman" w:hAnsi="Times New Roman"/>
          <w:sz w:val="28"/>
          <w:szCs w:val="28"/>
        </w:rPr>
        <w:t>.</w:t>
      </w:r>
    </w:p>
    <w:p>
      <w:pPr>
        <w:pStyle w:val="ConsPlusNormal"/>
        <w:widowControl w:val="false"/>
        <w:numPr>
          <w:ilvl w:val="0"/>
          <w:numId w:val="0"/>
        </w:numPr>
        <w:ind w:left="0" w:firstLine="709"/>
        <w:jc w:val="both"/>
        <w:outlineLvl w:val="0"/>
        <w:rPr>
          <w:rFonts w:ascii="Times New Roman" w:hAnsi="Times New Roman" w:cs="Times New Roman"/>
          <w:sz w:val="28"/>
          <w:szCs w:val="28"/>
        </w:rPr>
      </w:pPr>
      <w:r>
        <w:rPr>
          <w:rFonts w:cs="Times New Roman" w:ascii="Times New Roman" w:hAnsi="Times New Roman"/>
          <w:sz w:val="28"/>
          <w:szCs w:val="28"/>
        </w:rPr>
        <w:t>1.11. Приложение 7 «Программа муниципальных внутренних заимствований муниципального образования муниципальный округ город Горячий Ключ Краснодарского края на 2025 год и на плановый период 2026 и 2027 годов»   изложить в редакции согласно приложению 7 к настоящему решению.</w:t>
      </w:r>
    </w:p>
    <w:p>
      <w:pPr>
        <w:pStyle w:val="1"/>
        <w:spacing w:lineRule="auto" w:line="240"/>
        <w:rPr>
          <w:szCs w:val="28"/>
        </w:rPr>
      </w:pPr>
      <w:r>
        <w:rPr>
          <w:szCs w:val="28"/>
        </w:rPr>
        <w:t xml:space="preserve">         </w:t>
      </w:r>
      <w:r>
        <w:rPr>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официальное опубликование настоящего решения в соответствии с действующим законодательством.</w:t>
      </w:r>
    </w:p>
    <w:p>
      <w:pPr>
        <w:pStyle w:val="Normal"/>
        <w:numPr>
          <w:ilvl w:val="0"/>
          <w:numId w:val="0"/>
        </w:numPr>
        <w:suppressAutoHyphens w:val="true"/>
        <w:spacing w:lineRule="auto" w:line="240" w:before="0" w:after="0"/>
        <w:ind w:left="0" w:firstLine="709"/>
        <w:jc w:val="both"/>
        <w:outlineLvl w:val="0"/>
        <w:rPr>
          <w:rFonts w:ascii="Times New Roman" w:hAnsi="Times New Roman" w:cs="Times New Roman"/>
          <w:sz w:val="28"/>
          <w:szCs w:val="28"/>
        </w:rPr>
      </w:pPr>
      <w:r>
        <w:rPr>
          <w:rFonts w:cs="Times New Roman" w:ascii="Times New Roman" w:hAnsi="Times New Roman"/>
          <w:sz w:val="28"/>
          <w:szCs w:val="28"/>
        </w:rPr>
        <w:t>3. Настоящее решение вступает в силу на следующий день после его официального опубликования.</w:t>
      </w:r>
    </w:p>
    <w:p>
      <w:pPr>
        <w:pStyle w:val="Normal"/>
        <w:spacing w:lineRule="auto" w:line="240" w:before="0" w:after="0"/>
        <w:jc w:val="both"/>
        <w:rPr>
          <w:rFonts w:ascii="Times New Roman" w:hAnsi="Times New Roman"/>
          <w:b/>
          <w:sz w:val="28"/>
          <w:szCs w:val="28"/>
        </w:rPr>
      </w:pPr>
      <w:r>
        <w:rPr>
          <w:rFonts w:ascii="Times New Roman" w:hAnsi="Times New Roman"/>
          <w:b/>
          <w:sz w:val="28"/>
          <w:szCs w:val="28"/>
        </w:rPr>
      </w:r>
    </w:p>
    <w:p>
      <w:pPr>
        <w:pStyle w:val="Style14"/>
        <w:spacing w:before="0" w:after="0"/>
        <w:ind w:right="98" w:hanging="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 xml:space="preserve">Глава города Горячий Ключ                                Исполняющий обязанности </w:t>
      </w:r>
    </w:p>
    <w:p>
      <w:pPr>
        <w:pStyle w:val="Normal"/>
        <w:spacing w:lineRule="auto" w:line="240" w:before="0" w:after="0"/>
        <w:rPr>
          <w:rFonts w:ascii="Times New Roman" w:hAnsi="Times New Roman" w:eastAsia="Calibri" w:cs="Times New Roman"/>
          <w:sz w:val="28"/>
          <w:szCs w:val="28"/>
        </w:rPr>
      </w:pPr>
      <w:r>
        <w:rPr>
          <w:rFonts w:eastAsia="Times New Roman" w:cs="Arial" w:ascii="Times New Roman" w:hAnsi="Times New Roman"/>
          <w:bCs/>
          <w:sz w:val="28"/>
          <w:szCs w:val="28"/>
          <w:lang w:eastAsia="ru-RU"/>
        </w:rPr>
        <w:t xml:space="preserve">                                                                                </w:t>
      </w:r>
      <w:r>
        <w:rPr>
          <w:rFonts w:eastAsia="Times New Roman" w:cs="Arial" w:ascii="Times New Roman" w:hAnsi="Times New Roman"/>
          <w:bCs/>
          <w:sz w:val="28"/>
          <w:szCs w:val="28"/>
          <w:lang w:eastAsia="ru-RU"/>
        </w:rPr>
        <w:t>председателя С</w:t>
      </w:r>
      <w:r>
        <w:rPr>
          <w:rFonts w:eastAsia="Calibri" w:cs="Times New Roman" w:ascii="Times New Roman" w:hAnsi="Times New Roman"/>
          <w:sz w:val="28"/>
          <w:szCs w:val="28"/>
        </w:rPr>
        <w:t xml:space="preserve">овета </w:t>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ab/>
        <w:tab/>
        <w:tab/>
        <w:tab/>
        <w:tab/>
        <w:tab/>
        <w:tab/>
        <w:tab/>
        <w:t>г. Горячий Ключ</w:t>
        <w:tab/>
        <w:t xml:space="preserve"> </w:t>
        <w:tab/>
        <w:tab/>
        <w:tab/>
        <w:t xml:space="preserve">                      </w:t>
        <w:tab/>
      </w:r>
    </w:p>
    <w:p>
      <w:pPr>
        <w:pStyle w:val="Style14"/>
        <w:spacing w:before="0" w:after="0"/>
        <w:ind w:right="98" w:hanging="0"/>
        <w:jc w:val="left"/>
        <w:rPr>
          <w:rFonts w:ascii="Times New Roman" w:hAnsi="Times New Roman"/>
          <w:b/>
          <w:sz w:val="28"/>
          <w:szCs w:val="28"/>
        </w:rPr>
      </w:pPr>
      <w:r>
        <w:rPr>
          <w:rFonts w:eastAsia="Times New Roman" w:cs="Arial" w:ascii="Times New Roman" w:hAnsi="Times New Roman"/>
          <w:bCs/>
          <w:sz w:val="28"/>
          <w:szCs w:val="28"/>
          <w:lang w:eastAsia="ru-RU"/>
        </w:rPr>
        <w:t xml:space="preserve">______________С.В. Белопольский      </w:t>
        <w:tab/>
        <w:tab/>
      </w:r>
      <w:r>
        <w:rPr>
          <w:rFonts w:ascii="Times New Roman" w:hAnsi="Times New Roman"/>
          <w:sz w:val="28"/>
          <w:szCs w:val="28"/>
        </w:rPr>
        <w:t>____________Н.Н. Кильганкин</w:t>
      </w:r>
    </w:p>
    <w:p>
      <w:pPr>
        <w:pStyle w:val="Normal"/>
        <w:spacing w:before="0" w:after="200"/>
        <w:rPr>
          <w:rFonts w:ascii="Times New Roman" w:hAnsi="Times New Roman" w:eastAsia="Calibri" w:cs="Times New Roman"/>
          <w:b/>
          <w:sz w:val="28"/>
          <w:szCs w:val="28"/>
        </w:rPr>
      </w:pPr>
      <w:r>
        <w:rPr/>
      </w:r>
    </w:p>
    <w:sectPr>
      <w:headerReference w:type="default" r:id="rId3"/>
      <w:type w:val="nextPage"/>
      <w:pgSz w:w="11906" w:h="16838"/>
      <w:pgMar w:left="1701" w:right="567" w:gutter="0" w:header="284" w:top="1134" w:footer="0" w:bottom="851"/>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774825218"/>
    </w:sdtPr>
    <w:sdtContent>
      <w:p>
        <w:pPr>
          <w:pStyle w:val="Style19"/>
          <w:jc w:val="center"/>
          <w:rPr/>
        </w:pPr>
        <w:r>
          <w:rPr/>
          <w:fldChar w:fldCharType="begin"/>
        </w:r>
        <w:r>
          <w:rPr/>
          <w:instrText xml:space="preserve"> PAGE </w:instrText>
        </w:r>
        <w:r>
          <w:rPr/>
          <w:fldChar w:fldCharType="separate"/>
        </w:r>
        <w:r>
          <w:rPr/>
          <w:t>3</w:t>
        </w:r>
        <w:r>
          <w:rPr/>
          <w:fldChar w:fldCharType="end"/>
        </w:r>
      </w:p>
    </w:sdtContent>
  </w:sdt>
  <w:p>
    <w:pPr>
      <w:pStyle w:val="Style19"/>
      <w:jc w:val="center"/>
      <w:rPr>
        <w:sz w:val="24"/>
        <w:szCs w:val="24"/>
      </w:rPr>
    </w:pPr>
    <w:r>
      <w:rPr>
        <w:sz w:val="24"/>
        <w:szCs w:val="24"/>
      </w:rPr>
    </w:r>
  </w:p>
</w:hdr>
</file>

<file path=word/settings.xml><?xml version="1.0" encoding="utf-8"?>
<w:settings xmlns:w="http://schemas.openxmlformats.org/wordprocessingml/2006/main">
  <w:zoom w:percent="77"/>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53cd"/>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496105"/>
    <w:pPr>
      <w:keepNext w:val="true"/>
      <w:spacing w:lineRule="auto" w:line="348" w:before="0" w:after="0"/>
      <w:jc w:val="both"/>
      <w:outlineLvl w:val="0"/>
    </w:pPr>
    <w:rPr>
      <w:rFonts w:ascii="Times New Roman" w:hAnsi="Times New Roman" w:eastAsia="Times New Roman" w:cs="Times New Roman"/>
      <w:sz w:val="28"/>
      <w:szCs w:val="20"/>
    </w:rPr>
  </w:style>
  <w:style w:type="paragraph" w:styleId="2">
    <w:name w:val="Heading 2"/>
    <w:basedOn w:val="Normal"/>
    <w:next w:val="Normal"/>
    <w:link w:val="21"/>
    <w:qFormat/>
    <w:rsid w:val="00496105"/>
    <w:pPr>
      <w:keepNext w:val="true"/>
      <w:spacing w:lineRule="auto" w:line="240" w:before="0" w:after="0"/>
      <w:jc w:val="center"/>
      <w:outlineLvl w:val="1"/>
    </w:pPr>
    <w:rPr>
      <w:rFonts w:ascii="Times New Roman" w:hAnsi="Times New Roman" w:eastAsia="Times New Roman" w:cs="Times New Roman"/>
      <w:b/>
      <w:bCs/>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496105"/>
    <w:rPr>
      <w:rFonts w:ascii="Times New Roman" w:hAnsi="Times New Roman" w:eastAsia="Times New Roman" w:cs="Times New Roman"/>
      <w:sz w:val="28"/>
      <w:szCs w:val="20"/>
    </w:rPr>
  </w:style>
  <w:style w:type="character" w:styleId="21" w:customStyle="1">
    <w:name w:val="Заголовок 2 Знак"/>
    <w:basedOn w:val="DefaultParagraphFont"/>
    <w:qFormat/>
    <w:rsid w:val="00496105"/>
    <w:rPr>
      <w:rFonts w:ascii="Times New Roman" w:hAnsi="Times New Roman" w:eastAsia="Times New Roman" w:cs="Times New Roman"/>
      <w:b/>
      <w:bCs/>
      <w:iCs/>
      <w:sz w:val="28"/>
      <w:szCs w:val="28"/>
    </w:rPr>
  </w:style>
  <w:style w:type="character" w:styleId="Style7" w:customStyle="1">
    <w:name w:val="Текст выноски Знак"/>
    <w:basedOn w:val="DefaultParagraphFont"/>
    <w:link w:val="BalloonText"/>
    <w:uiPriority w:val="99"/>
    <w:semiHidden/>
    <w:qFormat/>
    <w:rsid w:val="000e4511"/>
    <w:rPr>
      <w:rFonts w:ascii="Tahoma" w:hAnsi="Tahoma" w:cs="Tahoma"/>
      <w:sz w:val="16"/>
      <w:szCs w:val="16"/>
    </w:rPr>
  </w:style>
  <w:style w:type="character" w:styleId="Style8" w:customStyle="1">
    <w:name w:val="Верхний колонтитул Знак"/>
    <w:basedOn w:val="DefaultParagraphFont"/>
    <w:uiPriority w:val="99"/>
    <w:qFormat/>
    <w:rsid w:val="00ec0981"/>
    <w:rPr/>
  </w:style>
  <w:style w:type="character" w:styleId="Style9" w:customStyle="1">
    <w:name w:val="Нижний колонтитул Знак"/>
    <w:basedOn w:val="DefaultParagraphFont"/>
    <w:uiPriority w:val="99"/>
    <w:qFormat/>
    <w:rsid w:val="00ec0981"/>
    <w:rPr/>
  </w:style>
  <w:style w:type="character" w:styleId="Style10" w:customStyle="1">
    <w:name w:val="Текст Знак"/>
    <w:basedOn w:val="DefaultParagraphFont"/>
    <w:link w:val="PlainText"/>
    <w:qFormat/>
    <w:rsid w:val="00056adf"/>
    <w:rPr>
      <w:rFonts w:ascii="Courier New" w:hAnsi="Courier New" w:eastAsia="Times New Roman" w:cs="Times New Roman"/>
      <w:sz w:val="20"/>
      <w:szCs w:val="20"/>
    </w:rPr>
  </w:style>
  <w:style w:type="character" w:styleId="Style11" w:customStyle="1">
    <w:name w:val="Основной текст Знак"/>
    <w:basedOn w:val="DefaultParagraphFont"/>
    <w:uiPriority w:val="99"/>
    <w:qFormat/>
    <w:rsid w:val="007a412e"/>
    <w:rPr>
      <w:rFonts w:ascii="Calibri" w:hAnsi="Calibri" w:eastAsia="Calibri" w:cs="Times New Roman"/>
    </w:rPr>
  </w:style>
  <w:style w:type="character" w:styleId="22" w:customStyle="1">
    <w:name w:val="Основной текст 2 Знак"/>
    <w:basedOn w:val="DefaultParagraphFont"/>
    <w:link w:val="BodyText2"/>
    <w:uiPriority w:val="99"/>
    <w:qFormat/>
    <w:rsid w:val="007a412e"/>
    <w:rPr>
      <w:rFonts w:ascii="Calibri" w:hAnsi="Calibri" w:eastAsia="Calibri" w:cs="Times New Roman"/>
    </w:rPr>
  </w:style>
  <w:style w:type="character" w:styleId="Style12" w:customStyle="1">
    <w:name w:val="Цветовое выделение"/>
    <w:qFormat/>
    <w:rsid w:val="00672908"/>
    <w:rPr>
      <w:b/>
      <w:bCs/>
      <w:color w:val="000080"/>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1"/>
    <w:uiPriority w:val="99"/>
    <w:unhideWhenUsed/>
    <w:rsid w:val="007a412e"/>
    <w:pPr>
      <w:spacing w:lineRule="auto" w:line="240" w:before="0" w:after="120"/>
      <w:jc w:val="both"/>
    </w:pPr>
    <w:rPr>
      <w:rFonts w:ascii="Calibri" w:hAnsi="Calibri" w:eastAsia="Calibri" w:cs="Times New Roman"/>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ConsPlusNormal" w:customStyle="1">
    <w:name w:val="ConsPlusNormal"/>
    <w:qFormat/>
    <w:rsid w:val="004c7b79"/>
    <w:pPr>
      <w:widowControl/>
      <w:suppressAutoHyphens w:val="true"/>
      <w:bidi w:val="0"/>
      <w:spacing w:lineRule="auto" w:line="240" w:before="0" w:after="0"/>
      <w:jc w:val="left"/>
    </w:pPr>
    <w:rPr>
      <w:rFonts w:ascii="Calibri" w:hAnsi="Calibri" w:eastAsia="Calibri" w:cs="Calibri" w:asciiTheme="minorHAnsi" w:eastAsiaTheme="minorHAnsi" w:hAnsiTheme="minorHAnsi"/>
      <w:color w:val="auto"/>
      <w:kern w:val="0"/>
      <w:sz w:val="22"/>
      <w:szCs w:val="22"/>
      <w:lang w:val="ru-RU" w:eastAsia="en-US" w:bidi="ar-SA"/>
    </w:rPr>
  </w:style>
  <w:style w:type="paragraph" w:styleId="BalloonText">
    <w:name w:val="Balloon Text"/>
    <w:basedOn w:val="Normal"/>
    <w:link w:val="Style7"/>
    <w:uiPriority w:val="99"/>
    <w:semiHidden/>
    <w:unhideWhenUsed/>
    <w:qFormat/>
    <w:rsid w:val="000e4511"/>
    <w:pPr>
      <w:spacing w:lineRule="auto" w:line="240" w:before="0" w:after="0"/>
    </w:pPr>
    <w:rPr>
      <w:rFonts w:ascii="Tahoma" w:hAnsi="Tahoma" w:cs="Tahoma"/>
      <w:sz w:val="16"/>
      <w:szCs w:val="16"/>
    </w:rPr>
  </w:style>
  <w:style w:type="paragraph" w:styleId="Style18">
    <w:name w:val="Колонтитул"/>
    <w:basedOn w:val="Normal"/>
    <w:qFormat/>
    <w:pPr/>
    <w:rPr/>
  </w:style>
  <w:style w:type="paragraph" w:styleId="Style19">
    <w:name w:val="Header"/>
    <w:basedOn w:val="Normal"/>
    <w:link w:val="Style8"/>
    <w:uiPriority w:val="99"/>
    <w:unhideWhenUsed/>
    <w:rsid w:val="00ec0981"/>
    <w:pPr>
      <w:tabs>
        <w:tab w:val="clear" w:pos="708"/>
        <w:tab w:val="center" w:pos="4677" w:leader="none"/>
        <w:tab w:val="right" w:pos="9355" w:leader="none"/>
      </w:tabs>
      <w:spacing w:lineRule="auto" w:line="240" w:before="0" w:after="0"/>
    </w:pPr>
    <w:rPr/>
  </w:style>
  <w:style w:type="paragraph" w:styleId="Style20">
    <w:name w:val="Footer"/>
    <w:basedOn w:val="Normal"/>
    <w:link w:val="Style9"/>
    <w:uiPriority w:val="99"/>
    <w:unhideWhenUsed/>
    <w:rsid w:val="00ec0981"/>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360ad3"/>
    <w:pPr>
      <w:spacing w:before="0" w:after="200"/>
      <w:ind w:left="720" w:hanging="0"/>
      <w:contextualSpacing/>
    </w:pPr>
    <w:rPr/>
  </w:style>
  <w:style w:type="paragraph" w:styleId="PlainText">
    <w:name w:val="Plain Text"/>
    <w:basedOn w:val="Normal"/>
    <w:link w:val="Style10"/>
    <w:qFormat/>
    <w:rsid w:val="00056adf"/>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22"/>
    <w:uiPriority w:val="99"/>
    <w:unhideWhenUsed/>
    <w:qFormat/>
    <w:rsid w:val="007a412e"/>
    <w:pPr>
      <w:spacing w:lineRule="auto" w:line="480" w:before="0" w:after="120"/>
      <w:jc w:val="both"/>
    </w:pPr>
    <w:rPr>
      <w:rFonts w:ascii="Calibri" w:hAnsi="Calibri" w:eastAsia="Calibri" w:cs="Times New Roman"/>
    </w:rPr>
  </w:style>
  <w:style w:type="paragraph" w:styleId="ConsPlusTitle" w:customStyle="1">
    <w:name w:val="ConsPlusTitle"/>
    <w:uiPriority w:val="99"/>
    <w:qFormat/>
    <w:rsid w:val="003d68b5"/>
    <w:pPr>
      <w:widowControl w:val="false"/>
      <w:suppressAutoHyphens w:val="true"/>
      <w:bidi w:val="0"/>
      <w:spacing w:lineRule="auto" w:line="240" w:before="0" w:after="0"/>
      <w:jc w:val="left"/>
    </w:pPr>
    <w:rPr>
      <w:rFonts w:ascii="Calibri" w:hAnsi="Calibri" w:eastAsia="Times New Roman" w:cs="Calibri" w:asciiTheme="minorHAnsi" w:hAnsiTheme="minorHAnsi"/>
      <w:b/>
      <w:bCs/>
      <w:color w:val="auto"/>
      <w:kern w:val="0"/>
      <w:sz w:val="22"/>
      <w:szCs w:val="22"/>
      <w:lang w:val="ru-RU" w:eastAsia="ru-RU" w:bidi="ar-SA"/>
    </w:rPr>
  </w:style>
  <w:style w:type="paragraph" w:styleId="Style21" w:customStyle="1">
    <w:name w:val="обычный_"/>
    <w:basedOn w:val="Normal"/>
    <w:autoRedefine/>
    <w:qFormat/>
    <w:rsid w:val="00082669"/>
    <w:pPr>
      <w:ind w:firstLine="720"/>
    </w:pPr>
    <w:rPr>
      <w:rFonts w:ascii="Times New Roman" w:hAnsi="Times New Roman" w:eastAsia="Calibri" w:cs="Times New Roman"/>
      <w:sz w:val="24"/>
      <w:szCs w:val="2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3935</TotalTime>
  <Application>LibreOffice/7.5.0.3$Windows_X86_64 LibreOffice_project/c21113d003cd3efa8c53188764377a8272d9d6de</Application>
  <AppVersion>15.0000</AppVersion>
  <Pages>3</Pages>
  <Words>810</Words>
  <Characters>4640</Characters>
  <CharactersWithSpaces>5717</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2016-09-30T13:56:00Z</dcterms:created>
  <dc:creator>Куслий Т. Ю.</dc:creator>
  <dc:description/>
  <dc:language>ru-RU</dc:language>
  <cp:lastModifiedBy/>
  <cp:lastPrinted>2025-11-05T05:23:00Z</cp:lastPrinted>
  <dcterms:modified xsi:type="dcterms:W3CDTF">2025-11-05T09:18:49Z</dcterms:modified>
  <cp:revision>481</cp:revision>
  <dc:subject/>
  <dc:title/>
</cp:coreProperties>
</file>

<file path=docProps/custom.xml><?xml version="1.0" encoding="utf-8"?>
<Properties xmlns="http://schemas.openxmlformats.org/officeDocument/2006/custom-properties" xmlns:vt="http://schemas.openxmlformats.org/officeDocument/2006/docPropsVTypes"/>
</file>